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D7" w:rsidRDefault="009643D7" w:rsidP="009643D7">
      <w:pPr>
        <w:pStyle w:val="Nadpis1"/>
      </w:pPr>
      <w:r>
        <w:t>GDPR v naší mateřské škole</w:t>
      </w:r>
    </w:p>
    <w:p w:rsidR="009643D7" w:rsidRDefault="009643D7" w:rsidP="009643D7">
      <w:pPr>
        <w:pStyle w:val="Nadpis4"/>
      </w:pPr>
      <w:r>
        <w:rPr>
          <w:noProof/>
          <w:color w:val="0000FF"/>
        </w:rPr>
        <w:drawing>
          <wp:inline distT="0" distB="0" distL="0" distR="0">
            <wp:extent cx="2857500" cy="1905000"/>
            <wp:effectExtent l="0" t="0" r="0" b="0"/>
            <wp:docPr id="1" name="Obrázek 1" descr="http://www.ms-alsova.cz/wp-content/uploads/2018/05/general-data-protection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-alsova.cz/wp-content/uploads/2018/05/general-data-protection-300x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D04D51"/>
        </w:rPr>
        <w:t>Pravidla ochrany osobních údajů</w:t>
      </w:r>
    </w:p>
    <w:p w:rsidR="009643D7" w:rsidRDefault="009643D7" w:rsidP="009643D7">
      <w:pPr>
        <w:pStyle w:val="Normlnweb"/>
      </w:pPr>
      <w:r>
        <w:t>Tuto internetovou stránku zveřejňuje a provozuje Mateřská škola Hřivice, příspěvková organizace, Hřivice 88, což je jediný subjekt, který je oprávněn používat související práva duševního vlastnictví a osobní práva, původně nebo v souladu s výslovným povolením. Každý prvek této internetové stránky nesmí být použit, reprodukován, distribuován nebo půjčen bez našeho povolení.</w:t>
      </w:r>
    </w:p>
    <w:p w:rsidR="009643D7" w:rsidRDefault="009643D7" w:rsidP="009643D7">
      <w:pPr>
        <w:pStyle w:val="Nadpis4"/>
      </w:pPr>
      <w:r>
        <w:rPr>
          <w:color w:val="D04D51"/>
        </w:rPr>
        <w:t>Kontaktní údaje:</w:t>
      </w:r>
    </w:p>
    <w:p w:rsidR="00176CB7" w:rsidRDefault="009643D7" w:rsidP="00143A07">
      <w:pPr>
        <w:pStyle w:val="Normlnweb"/>
      </w:pPr>
      <w:r>
        <w:rPr>
          <w:rStyle w:val="Siln"/>
        </w:rPr>
        <w:t>Název školy:</w:t>
      </w:r>
      <w:r>
        <w:t xml:space="preserve"> Mateřská škola Hřivice, příspěvková organizace (správce GDPR v MŠ)</w:t>
      </w:r>
      <w:r>
        <w:br/>
      </w:r>
      <w:r>
        <w:rPr>
          <w:rStyle w:val="Siln"/>
        </w:rPr>
        <w:t>Sídlo: </w:t>
      </w:r>
      <w:r w:rsidR="00176CB7">
        <w:t>Hřivice 88, 439 65</w:t>
      </w:r>
      <w:r>
        <w:br/>
      </w:r>
      <w:r>
        <w:rPr>
          <w:rStyle w:val="Siln"/>
        </w:rPr>
        <w:t>Právní forma:</w:t>
      </w:r>
      <w:r>
        <w:t xml:space="preserve"> příspěvková organizace</w:t>
      </w:r>
      <w:r>
        <w:br/>
      </w:r>
      <w:r>
        <w:rPr>
          <w:rStyle w:val="Siln"/>
        </w:rPr>
        <w:t>Telefon:</w:t>
      </w:r>
      <w:r w:rsidR="00176CB7">
        <w:t xml:space="preserve"> 415 696 146, 728 519 094, 728 519 079</w:t>
      </w:r>
      <w:r>
        <w:br/>
      </w:r>
      <w:r>
        <w:rPr>
          <w:rStyle w:val="Siln"/>
        </w:rPr>
        <w:t>E-mail:</w:t>
      </w:r>
      <w:r>
        <w:t xml:space="preserve"> </w:t>
      </w:r>
      <w:r w:rsidR="00176CB7">
        <w:rPr>
          <w:rFonts w:eastAsiaTheme="majorEastAsia"/>
        </w:rPr>
        <w:t>skolahrivice@tiscali.cz</w:t>
      </w:r>
      <w:r>
        <w:br/>
      </w:r>
      <w:r>
        <w:rPr>
          <w:rStyle w:val="Siln"/>
        </w:rPr>
        <w:t>Bankovní spojení:</w:t>
      </w:r>
      <w:r w:rsidR="00176CB7">
        <w:t xml:space="preserve"> </w:t>
      </w:r>
      <w:r>
        <w:br/>
      </w:r>
      <w:r>
        <w:rPr>
          <w:rStyle w:val="Siln"/>
        </w:rPr>
        <w:t>IČO:</w:t>
      </w:r>
      <w:r w:rsidR="00176CB7">
        <w:t xml:space="preserve"> 72 74 18 13</w:t>
      </w:r>
      <w:r>
        <w:br/>
      </w:r>
      <w:r>
        <w:rPr>
          <w:rStyle w:val="Siln"/>
        </w:rPr>
        <w:t>Zřizovatel:</w:t>
      </w:r>
      <w:r w:rsidR="00176CB7">
        <w:t xml:space="preserve"> Obec Hřivice</w:t>
      </w:r>
      <w:r>
        <w:br/>
      </w:r>
      <w:r>
        <w:rPr>
          <w:rStyle w:val="Siln"/>
        </w:rPr>
        <w:t>Provoz školy:</w:t>
      </w:r>
      <w:r w:rsidR="00176CB7">
        <w:t xml:space="preserve"> 6.00</w:t>
      </w:r>
      <w:r>
        <w:t xml:space="preserve"> -16.00</w:t>
      </w:r>
      <w:r w:rsidR="00176CB7">
        <w:t xml:space="preserve"> </w:t>
      </w:r>
      <w:r>
        <w:t>hodin</w:t>
      </w:r>
      <w:r>
        <w:br/>
      </w:r>
      <w:r>
        <w:rPr>
          <w:rStyle w:val="Siln"/>
        </w:rPr>
        <w:t>Ředitelka:</w:t>
      </w:r>
      <w:r w:rsidR="00176CB7">
        <w:t xml:space="preserve"> Ivana Kubátová</w:t>
      </w:r>
      <w:r>
        <w:br/>
        <w:t>Poskytování informací dle zákona č.106/1999 Sb.</w:t>
      </w:r>
      <w:r>
        <w:br/>
      </w:r>
      <w:r>
        <w:rPr>
          <w:rStyle w:val="Siln"/>
        </w:rPr>
        <w:t>Určený pracovník, pověřenec pro GDPR:</w:t>
      </w:r>
      <w:r w:rsidR="00176CB7">
        <w:t xml:space="preserve"> </w:t>
      </w:r>
      <w:r w:rsidR="00865995">
        <w:t>Bc. Rostislav Frič, IČO: 43265782</w:t>
      </w:r>
      <w:r>
        <w:br/>
      </w:r>
      <w:r>
        <w:rPr>
          <w:rStyle w:val="Siln"/>
        </w:rPr>
        <w:t>Kontaktní údaje na pověřence GDPR:</w:t>
      </w:r>
      <w:r w:rsidR="00176CB7">
        <w:t xml:space="preserve"> </w:t>
      </w:r>
      <w:hyperlink r:id="rId6" w:history="1">
        <w:r w:rsidR="00143A07" w:rsidRPr="006707B6">
          <w:rPr>
            <w:rStyle w:val="Hypertextovodkaz"/>
          </w:rPr>
          <w:t>gdpr.dpo@email.c</w:t>
        </w:r>
      </w:hyperlink>
    </w:p>
    <w:p w:rsidR="00143A07" w:rsidRDefault="00143A07" w:rsidP="00143A07">
      <w:pPr>
        <w:pStyle w:val="Normlnweb"/>
      </w:pPr>
      <w:bookmarkStart w:id="0" w:name="_GoBack"/>
      <w:bookmarkEnd w:id="0"/>
    </w:p>
    <w:p w:rsidR="00176CB7" w:rsidRPr="009643D7" w:rsidRDefault="00176CB7" w:rsidP="00176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3D7">
        <w:rPr>
          <w:rFonts w:ascii="Times New Roman" w:eastAsia="Times New Roman" w:hAnsi="Times New Roman" w:cs="Times New Roman"/>
          <w:sz w:val="24"/>
          <w:szCs w:val="24"/>
          <w:lang w:eastAsia="cs-CZ"/>
        </w:rPr>
        <w:t>Mat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eřská škola Hřivice, příspěvková organizace </w:t>
      </w:r>
      <w:r w:rsidRPr="009643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správcem osobních údajů dětí, zákonných zástupců dětí, pověřených osob, zaměstnanců školy i veřejnosti, která se účastní vzdělávání v organizaci. Osobní údaje se zpracovávají za účelem výchovy a vzdělávání v mateřské škole především ze zákona, za účelem zachování bezpečí a ochrany osob a oprávněného zájmu správce. Osobní údaje jsou dále předávány pouze na základě zákonnosti. Mateřská škola chrání osobní údaje dle GDPR, dbá práva subjektů údajů na přístup k těmto údajům, práva na opravu a práva na výmaz. Některé osobní údaje zpracovává mateřská škola pouze se souhlasem subjektu údajů. Tento souhlas musí mít náležitosti souhlasu svobodného, konkrétního, informovaného a nepodmíněného. Souhlas je poskytnut pouze mateřské škole, která bez zákonem stanovených důvodů nepředává tyto osobní a citlivé osobní údaje dalším </w:t>
      </w:r>
      <w:r w:rsidRPr="009643D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osobám a úřadům. Tyto údaje má škola zabezpečeny před neoprávněným nebo nahodilým přístupem, zpracováním, zabezpečeny před změnou a zničením, zneužitím či ztrátou.</w:t>
      </w:r>
    </w:p>
    <w:p w:rsidR="00176CB7" w:rsidRPr="009643D7" w:rsidRDefault="00176CB7" w:rsidP="00176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643D7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Subjekty údajů jsou poučeny o svých právech, zejména o svém právu souhlas kdykoli odvolat a to i bez udání důvodů písemnou formou ředitelce školy nebo pověřenci, o právu přístupu k těmto údajům, právu na jejich opravu, o tom, že poskytnutí osobního údaje je dobrovolné, právu na sdělení o tom, které osobní údaje byly zpracovány a k jakému účelu. Subjekty údajů mohou požádat správce o vysvětlení a podání informací.</w:t>
      </w:r>
    </w:p>
    <w:p w:rsidR="00176CB7" w:rsidRDefault="00176CB7" w:rsidP="00176C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D04D51"/>
          <w:sz w:val="24"/>
          <w:szCs w:val="24"/>
          <w:lang w:eastAsia="cs-CZ"/>
        </w:rPr>
      </w:pPr>
      <w:r w:rsidRPr="009643D7">
        <w:rPr>
          <w:rFonts w:ascii="Times New Roman" w:eastAsia="Times New Roman" w:hAnsi="Times New Roman" w:cs="Times New Roman"/>
          <w:b/>
          <w:bCs/>
          <w:color w:val="D04D51"/>
          <w:sz w:val="24"/>
          <w:szCs w:val="24"/>
          <w:lang w:eastAsia="cs-CZ"/>
        </w:rPr>
        <w:t>Pověřenec:</w:t>
      </w:r>
    </w:p>
    <w:p w:rsidR="00143A07" w:rsidRDefault="00143A07" w:rsidP="00143A07">
      <w:pPr>
        <w:pStyle w:val="Normlnweb"/>
      </w:pPr>
      <w:r>
        <w:t>Bc. Rostislav Frič, IČO: 43265782</w:t>
      </w:r>
      <w:r>
        <w:br/>
      </w:r>
      <w:r>
        <w:rPr>
          <w:rStyle w:val="Siln"/>
        </w:rPr>
        <w:t xml:space="preserve">Kontakt: </w:t>
      </w:r>
      <w:r>
        <w:t>gdpr.dpo@email.cz</w:t>
      </w:r>
    </w:p>
    <w:p w:rsidR="00143A07" w:rsidRPr="009643D7" w:rsidRDefault="00143A07" w:rsidP="00176CB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76CB7" w:rsidRDefault="00176CB7" w:rsidP="00176CB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43A07" w:rsidRDefault="00143A07" w:rsidP="00176CB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43A07" w:rsidRDefault="00143A07" w:rsidP="00176CB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43A07" w:rsidRDefault="00143A07" w:rsidP="00176CB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43A07" w:rsidRDefault="00143A07" w:rsidP="00176CB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43A07" w:rsidRDefault="00143A07" w:rsidP="00176CB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43A07" w:rsidRDefault="00143A07" w:rsidP="00176CB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43A07" w:rsidRDefault="00143A07" w:rsidP="00176CB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43A07" w:rsidRDefault="00143A07" w:rsidP="00176CB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43A07" w:rsidRDefault="00143A07" w:rsidP="00176CB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143A07" w:rsidRDefault="00143A07" w:rsidP="00176CB7"/>
    <w:p w:rsidR="009643D7" w:rsidRDefault="009643D7" w:rsidP="0096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CB7" w:rsidRDefault="00176CB7" w:rsidP="0096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76CB7" w:rsidRDefault="00176CB7" w:rsidP="0096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43D7" w:rsidRDefault="009643D7" w:rsidP="0096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43D7" w:rsidRDefault="009643D7" w:rsidP="0096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43D7" w:rsidRDefault="009643D7" w:rsidP="0096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43D7" w:rsidRDefault="009643D7" w:rsidP="0096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43D7" w:rsidRDefault="009643D7" w:rsidP="0096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43D7" w:rsidRDefault="009643D7" w:rsidP="0096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43D7" w:rsidRDefault="009643D7" w:rsidP="0096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43D7" w:rsidRDefault="009643D7" w:rsidP="0096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43D7" w:rsidRDefault="009643D7" w:rsidP="0096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43D7" w:rsidRDefault="009643D7" w:rsidP="0096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43D7" w:rsidRDefault="009643D7" w:rsidP="00964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7908" w:rsidRDefault="00BC7908"/>
    <w:sectPr w:rsidR="00BC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D7"/>
    <w:rsid w:val="00143A07"/>
    <w:rsid w:val="00176CB7"/>
    <w:rsid w:val="00865995"/>
    <w:rsid w:val="009643D7"/>
    <w:rsid w:val="00B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4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9643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643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6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43D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643D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64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643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9643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643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6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643D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643D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64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dpr.dpo@email.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dcterms:created xsi:type="dcterms:W3CDTF">2019-01-13T19:06:00Z</dcterms:created>
  <dcterms:modified xsi:type="dcterms:W3CDTF">2019-03-16T17:06:00Z</dcterms:modified>
</cp:coreProperties>
</file>